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5DA15" w14:textId="209C45DF" w:rsidR="00B83050" w:rsidRP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5EC1">
        <w:rPr>
          <w:rFonts w:ascii="Times New Roman" w:hAnsi="Times New Roman" w:cs="Times New Roman"/>
          <w:sz w:val="24"/>
          <w:szCs w:val="24"/>
        </w:rPr>
        <w:t xml:space="preserve">Приложение № 4 </w:t>
      </w:r>
    </w:p>
    <w:p w14:paraId="263132A3" w14:textId="2BB0F3A4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5EC1">
        <w:rPr>
          <w:rFonts w:ascii="Times New Roman" w:hAnsi="Times New Roman" w:cs="Times New Roman"/>
          <w:sz w:val="24"/>
          <w:szCs w:val="24"/>
        </w:rPr>
        <w:t>к документации о Конкурентном отборе</w:t>
      </w:r>
    </w:p>
    <w:p w14:paraId="3E7F940C" w14:textId="3F5F7669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4E831E" w14:textId="7B090217" w:rsidR="00815EC1" w:rsidRDefault="00815EC1" w:rsidP="00815E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A237A6" w14:textId="247D775D" w:rsidR="00815EC1" w:rsidRPr="00E10309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0309">
        <w:rPr>
          <w:rFonts w:ascii="Times New Roman" w:hAnsi="Times New Roman" w:cs="Times New Roman"/>
          <w:b/>
          <w:bCs/>
          <w:sz w:val="26"/>
          <w:szCs w:val="26"/>
        </w:rPr>
        <w:t>Обоснование начальной максимальной цены договора</w:t>
      </w:r>
    </w:p>
    <w:p w14:paraId="6C3E547C" w14:textId="77777777" w:rsidR="00802453" w:rsidRPr="00802453" w:rsidRDefault="00802453" w:rsidP="00802453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>на выполнение работ</w:t>
      </w:r>
      <w:r w:rsidRP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строительству объекта: </w:t>
      </w:r>
      <w:r w:rsidRPr="00802453">
        <w:rPr>
          <w:rFonts w:ascii="Times New Roman" w:hAnsi="Times New Roman" w:cs="Times New Roman"/>
          <w:i/>
          <w:iCs/>
          <w:sz w:val="26"/>
          <w:szCs w:val="26"/>
        </w:rPr>
        <w:t>«</w:t>
      </w:r>
      <w:bookmarkStart w:id="0" w:name="_Hlk204673105"/>
      <w:r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 xml:space="preserve">Газопровод высокого давления от газопровода ГРС Обнинск-1-МП «Теплоснабжение» до </w:t>
      </w:r>
      <w:proofErr w:type="spellStart"/>
      <w:r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>Обнинской</w:t>
      </w:r>
      <w:proofErr w:type="spellEnd"/>
      <w:r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 xml:space="preserve"> ГТУ- ТЭЦ № 1 </w:t>
      </w:r>
      <w:r w:rsidRPr="00802453">
        <w:rPr>
          <w:rFonts w:ascii="Times New Roman" w:hAnsi="Times New Roman" w:cs="Times New Roman"/>
          <w:sz w:val="26"/>
          <w:szCs w:val="26"/>
          <w:shd w:val="clear" w:color="auto" w:fill="FFFFFF"/>
        </w:rPr>
        <w:t>(участок от ПК19+82 до врезки в действующий газопровод (ПК0+00))</w:t>
      </w:r>
      <w:bookmarkEnd w:id="0"/>
      <w:r w:rsidRPr="00802453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14:paraId="663E9BDF" w14:textId="77777777" w:rsidR="00E10309" w:rsidRDefault="00E10309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CF9DEF4" w14:textId="6D5B547C" w:rsidR="00931979" w:rsidRPr="00802453" w:rsidRDefault="00E10309" w:rsidP="00802453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02453">
        <w:rPr>
          <w:rFonts w:ascii="Times New Roman" w:hAnsi="Times New Roman" w:cs="Times New Roman"/>
          <w:sz w:val="26"/>
          <w:szCs w:val="26"/>
        </w:rPr>
        <w:t xml:space="preserve">Начальная максимальная цена договора (далее - НМЦД) на выполнение работ по строительству объекта: </w:t>
      </w:r>
      <w:r w:rsidR="00802453" w:rsidRPr="00802453">
        <w:rPr>
          <w:rFonts w:ascii="Times New Roman" w:hAnsi="Times New Roman" w:cs="Times New Roman"/>
          <w:i/>
          <w:iCs/>
          <w:sz w:val="26"/>
          <w:szCs w:val="26"/>
        </w:rPr>
        <w:t>«</w:t>
      </w:r>
      <w:r w:rsidR="00802453"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 xml:space="preserve">Газопровод высокого давления от газопровода ГРС Обнинск-1-МП «Теплоснабжение» до </w:t>
      </w:r>
      <w:proofErr w:type="spellStart"/>
      <w:r w:rsidR="00802453"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>Обнинской</w:t>
      </w:r>
      <w:proofErr w:type="spellEnd"/>
      <w:r w:rsidR="00802453" w:rsidRPr="00802453">
        <w:rPr>
          <w:rStyle w:val="a3"/>
          <w:rFonts w:ascii="Times New Roman" w:hAnsi="Times New Roman" w:cs="Times New Roman"/>
          <w:i w:val="0"/>
          <w:iCs w:val="0"/>
          <w:sz w:val="26"/>
          <w:szCs w:val="26"/>
        </w:rPr>
        <w:t xml:space="preserve"> ГТУ- ТЭЦ № 1 </w:t>
      </w:r>
      <w:r w:rsidR="00802453" w:rsidRPr="00802453">
        <w:rPr>
          <w:rFonts w:ascii="Times New Roman" w:hAnsi="Times New Roman" w:cs="Times New Roman"/>
          <w:sz w:val="26"/>
          <w:szCs w:val="26"/>
          <w:shd w:val="clear" w:color="auto" w:fill="FFFFFF"/>
        </w:rPr>
        <w:t>(участок от ПК19+82 до врезки в действующий газопровод (ПК0+00))»</w:t>
      </w:r>
      <w:r w:rsidR="00802453"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рассчитана </w:t>
      </w:r>
      <w:proofErr w:type="spellStart"/>
      <w:r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>проектно</w:t>
      </w:r>
      <w:proofErr w:type="spellEnd"/>
      <w:r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сметным методом</w:t>
      </w:r>
      <w:r w:rsidR="00931979" w:rsidRPr="008024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составляет </w:t>
      </w:r>
      <w:r w:rsid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71 817 026</w:t>
      </w:r>
      <w:r w:rsidR="00931979" w:rsidRP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рублей </w:t>
      </w:r>
      <w:r w:rsid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99</w:t>
      </w:r>
      <w:r w:rsidR="00931979" w:rsidRP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копеек</w:t>
      </w:r>
      <w:r w:rsidR="00C92EE7" w:rsidRP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в том числе НДС 20%</w:t>
      </w:r>
      <w:r w:rsidR="00931979" w:rsidRPr="00802453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.</w:t>
      </w:r>
    </w:p>
    <w:p w14:paraId="4881334A" w14:textId="58EB1E31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9C7AFFD" w14:textId="77777777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CD34019" w14:textId="77777777" w:rsidR="00E332D5" w:rsidRDefault="00E332D5" w:rsidP="00E103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75115BF" w14:textId="77777777" w:rsidR="00E10309" w:rsidRPr="00E10309" w:rsidRDefault="00E10309" w:rsidP="00E103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EB8D27" w14:textId="4CBBF150" w:rsidR="00E10309" w:rsidRPr="00E10309" w:rsidRDefault="00E10309" w:rsidP="00E103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F94657" w14:textId="710C411C" w:rsidR="00E10309" w:rsidRP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14:paraId="7E2AB047" w14:textId="46B97D38" w:rsidR="00E10309" w:rsidRP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0596B3" w14:textId="52732432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4083D5" w14:textId="140E4AEA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5C9FE5" w14:textId="77777777" w:rsidR="00E10309" w:rsidRDefault="00E10309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D75633" w14:textId="2612CCDA" w:rsidR="00815EC1" w:rsidRDefault="00815EC1" w:rsidP="00815E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15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F6E"/>
    <w:rsid w:val="0010370B"/>
    <w:rsid w:val="002819C8"/>
    <w:rsid w:val="004B2F6E"/>
    <w:rsid w:val="00802453"/>
    <w:rsid w:val="00815EC1"/>
    <w:rsid w:val="00931979"/>
    <w:rsid w:val="00B83050"/>
    <w:rsid w:val="00BB338A"/>
    <w:rsid w:val="00C92EE7"/>
    <w:rsid w:val="00E10309"/>
    <w:rsid w:val="00E3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E579"/>
  <w15:chartTrackingRefBased/>
  <w15:docId w15:val="{96FA0034-0EE5-4201-9285-BC8029F2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024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Доронина</dc:creator>
  <cp:keywords/>
  <dc:description/>
  <cp:lastModifiedBy>Людмила Доронина</cp:lastModifiedBy>
  <cp:revision>10</cp:revision>
  <cp:lastPrinted>2024-05-28T11:04:00Z</cp:lastPrinted>
  <dcterms:created xsi:type="dcterms:W3CDTF">2024-05-08T08:30:00Z</dcterms:created>
  <dcterms:modified xsi:type="dcterms:W3CDTF">2025-09-03T12:50:00Z</dcterms:modified>
</cp:coreProperties>
</file>